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317B" w:rsidRDefault="00AB2FA0">
      <w:pPr>
        <w:rPr>
          <w:sz w:val="32"/>
          <w:szCs w:val="32"/>
        </w:rPr>
      </w:pPr>
      <w:r w:rsidRPr="00AB2FA0">
        <w:rPr>
          <w:sz w:val="32"/>
          <w:szCs w:val="32"/>
        </w:rPr>
        <w:t>RIPASSO DEL VERBO TO BE. FRASI NELLA FORMA AFFERMATIVA, INTERROGATIVA E NEGATIVA. RIPASSO SUI PRONOMI PERS</w:t>
      </w:r>
      <w:r>
        <w:rPr>
          <w:sz w:val="32"/>
          <w:szCs w:val="32"/>
        </w:rPr>
        <w:t>ONALI. In allegato troverete delle schede</w:t>
      </w:r>
      <w:bookmarkStart w:id="0" w:name="_GoBack"/>
      <w:bookmarkEnd w:id="0"/>
      <w:r w:rsidRPr="00AB2FA0">
        <w:rPr>
          <w:sz w:val="32"/>
          <w:szCs w:val="32"/>
        </w:rPr>
        <w:t xml:space="preserve"> e in collegamento esterno una canzoncina sul verbo to be.</w:t>
      </w:r>
    </w:p>
    <w:p w:rsidR="00AB2FA0" w:rsidRDefault="00AB2FA0">
      <w:pPr>
        <w:rPr>
          <w:sz w:val="32"/>
          <w:szCs w:val="32"/>
        </w:rPr>
      </w:pPr>
      <w:hyperlink r:id="rId4" w:history="1">
        <w:r w:rsidRPr="004530F0">
          <w:rPr>
            <w:rStyle w:val="Collegamentoipertestuale"/>
            <w:sz w:val="32"/>
            <w:szCs w:val="32"/>
          </w:rPr>
          <w:t>https://www.youtubekids.com/</w:t>
        </w:r>
      </w:hyperlink>
    </w:p>
    <w:p w:rsidR="00AB2FA0" w:rsidRPr="00AB2FA0" w:rsidRDefault="00AB2FA0">
      <w:pPr>
        <w:rPr>
          <w:sz w:val="32"/>
          <w:szCs w:val="32"/>
        </w:rPr>
      </w:pPr>
      <w:r w:rsidRPr="00AB2FA0">
        <w:rPr>
          <w:noProof/>
          <w:sz w:val="32"/>
          <w:szCs w:val="32"/>
          <w:lang w:eastAsia="it-IT"/>
        </w:rPr>
        <w:lastRenderedPageBreak/>
        <w:drawing>
          <wp:inline distT="0" distB="0" distL="0" distR="0">
            <wp:extent cx="6120130" cy="4590098"/>
            <wp:effectExtent l="0" t="0" r="0" b="1270"/>
            <wp:docPr id="2" name="Immagine 2" descr="C:\Users\Agostino\AppData\Local\Temp\20200310_07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ostino\AppData\Local\Temp\20200310_0741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FA0">
        <w:rPr>
          <w:noProof/>
          <w:sz w:val="32"/>
          <w:szCs w:val="32"/>
          <w:lang w:eastAsia="it-IT"/>
        </w:rPr>
        <w:lastRenderedPageBreak/>
        <w:drawing>
          <wp:inline distT="0" distB="0" distL="0" distR="0">
            <wp:extent cx="6120130" cy="4590098"/>
            <wp:effectExtent l="0" t="0" r="0" b="1270"/>
            <wp:docPr id="3" name="Immagine 3" descr="C:\Users\Agostino\AppData\Local\Temp\20200310_07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gostino\AppData\Local\Temp\20200310_074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FA0">
        <w:rPr>
          <w:noProof/>
          <w:sz w:val="32"/>
          <w:szCs w:val="32"/>
          <w:lang w:eastAsia="it-IT"/>
        </w:rPr>
        <w:lastRenderedPageBreak/>
        <w:drawing>
          <wp:inline distT="0" distB="0" distL="0" distR="0">
            <wp:extent cx="6120130" cy="4590098"/>
            <wp:effectExtent l="0" t="0" r="0" b="1270"/>
            <wp:docPr id="1" name="Immagine 1" descr="C:\Users\Agostino\AppData\Local\Temp\20200310_07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ostino\AppData\Local\Temp\20200310_0739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2FA0" w:rsidRPr="00AB2FA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FA0"/>
    <w:rsid w:val="0026317B"/>
    <w:rsid w:val="00AB2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15EE3"/>
  <w15:chartTrackingRefBased/>
  <w15:docId w15:val="{113C139A-D889-4C05-B254-07AC33E39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AB2FA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www.youtubekids.com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42</Words>
  <Characters>242</Characters>
  <Application>Microsoft Office Word</Application>
  <DocSecurity>0</DocSecurity>
  <Lines>2</Lines>
  <Paragraphs>1</Paragraphs>
  <ScaleCrop>false</ScaleCrop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Agostino</dc:creator>
  <cp:keywords/>
  <dc:description/>
  <cp:lastModifiedBy>Agostino</cp:lastModifiedBy>
  <cp:revision>2</cp:revision>
  <dcterms:created xsi:type="dcterms:W3CDTF">2020-03-24T13:34:00Z</dcterms:created>
  <dcterms:modified xsi:type="dcterms:W3CDTF">2020-03-24T13:39:00Z</dcterms:modified>
</cp:coreProperties>
</file>