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8A57" w14:textId="65BE74D4" w:rsidR="0012330D" w:rsidRPr="0054201E" w:rsidRDefault="0012330D" w:rsidP="0054201E">
      <w:pPr>
        <w:jc w:val="both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29 aprile </w:t>
      </w:r>
    </w:p>
    <w:p w14:paraId="58807299" w14:textId="77777777" w:rsidR="0012330D" w:rsidRDefault="0012330D" w:rsidP="0012330D">
      <w:pPr>
        <w:jc w:val="center"/>
        <w:rPr>
          <w:rFonts w:ascii="Comic Sans MS" w:hAnsi="Comic Sans MS" w:cs="Calibri"/>
          <w:color w:val="FF0000"/>
          <w:sz w:val="22"/>
          <w:szCs w:val="22"/>
        </w:rPr>
      </w:pPr>
    </w:p>
    <w:p w14:paraId="25BB0D22" w14:textId="77777777" w:rsidR="0012330D" w:rsidRDefault="0012330D" w:rsidP="0012330D">
      <w:pPr>
        <w:jc w:val="center"/>
        <w:rPr>
          <w:rFonts w:ascii="Comic Sans MS" w:hAnsi="Comic Sans MS" w:cs="Calibri"/>
          <w:color w:val="FF0000"/>
          <w:sz w:val="22"/>
          <w:szCs w:val="22"/>
        </w:rPr>
      </w:pPr>
    </w:p>
    <w:p w14:paraId="64F501DB" w14:textId="38D98563" w:rsidR="003154BD" w:rsidRDefault="0012330D" w:rsidP="0012330D">
      <w:pPr>
        <w:jc w:val="center"/>
        <w:rPr>
          <w:rFonts w:ascii="Comic Sans MS" w:hAnsi="Comic Sans MS" w:cs="Calibri"/>
          <w:color w:val="FF0000"/>
          <w:sz w:val="22"/>
          <w:szCs w:val="22"/>
        </w:rPr>
      </w:pPr>
      <w:r w:rsidRPr="0012330D">
        <w:rPr>
          <w:rFonts w:ascii="Comic Sans MS" w:hAnsi="Comic Sans MS" w:cs="Calibri"/>
          <w:color w:val="FF0000"/>
          <w:sz w:val="22"/>
          <w:szCs w:val="22"/>
        </w:rPr>
        <w:t>LE PROFESSIONI MUSICALI</w:t>
      </w:r>
    </w:p>
    <w:p w14:paraId="1F791827" w14:textId="77777777" w:rsidR="0012330D" w:rsidRPr="0012330D" w:rsidRDefault="0012330D" w:rsidP="0012330D">
      <w:pPr>
        <w:jc w:val="center"/>
        <w:rPr>
          <w:rFonts w:ascii="Comic Sans MS" w:hAnsi="Comic Sans MS" w:cs="Calibri"/>
          <w:sz w:val="22"/>
          <w:szCs w:val="22"/>
        </w:rPr>
      </w:pPr>
    </w:p>
    <w:p w14:paraId="12186A0A" w14:textId="0E0E18DB" w:rsidR="0012330D" w:rsidRPr="0012330D" w:rsidRDefault="0012330D" w:rsidP="003154BD">
      <w:pPr>
        <w:rPr>
          <w:rFonts w:ascii="Comic Sans MS" w:hAnsi="Comic Sans MS" w:cs="Calibri"/>
          <w:sz w:val="22"/>
          <w:szCs w:val="22"/>
        </w:rPr>
      </w:pPr>
      <w:r w:rsidRPr="0012330D">
        <w:rPr>
          <w:rFonts w:ascii="Comic Sans MS" w:hAnsi="Comic Sans MS" w:cs="Calibri"/>
          <w:sz w:val="22"/>
          <w:szCs w:val="22"/>
        </w:rPr>
        <w:t>Come può essere impiegato un musicista?</w:t>
      </w:r>
    </w:p>
    <w:p w14:paraId="4DDC3970" w14:textId="267E23A1" w:rsidR="0012330D" w:rsidRPr="0012330D" w:rsidRDefault="0012330D" w:rsidP="003154BD">
      <w:pPr>
        <w:rPr>
          <w:rFonts w:ascii="Comic Sans MS" w:hAnsi="Comic Sans MS" w:cs="Calibri"/>
          <w:sz w:val="22"/>
          <w:szCs w:val="22"/>
        </w:rPr>
      </w:pPr>
      <w:r w:rsidRPr="0012330D">
        <w:rPr>
          <w:rFonts w:ascii="Comic Sans MS" w:hAnsi="Comic Sans MS" w:cs="Calibri"/>
          <w:sz w:val="22"/>
          <w:szCs w:val="22"/>
        </w:rPr>
        <w:t xml:space="preserve">Ecco alcuni esempi in cui l’arte e il talento di  utilizzare le note come forma di espressione possono diventare un lavoro. </w:t>
      </w:r>
    </w:p>
    <w:p w14:paraId="2C4EC7C1" w14:textId="77777777" w:rsidR="003154BD" w:rsidRPr="0012330D" w:rsidRDefault="003154BD" w:rsidP="003154BD">
      <w:pPr>
        <w:rPr>
          <w:rFonts w:ascii="Comic Sans MS" w:hAnsi="Comic Sans MS" w:cs="Calibri"/>
          <w:b/>
          <w:sz w:val="22"/>
          <w:szCs w:val="22"/>
        </w:rPr>
      </w:pPr>
    </w:p>
    <w:p w14:paraId="5DBAD0C5" w14:textId="77777777" w:rsidR="003154BD" w:rsidRPr="0012330D" w:rsidRDefault="003154BD" w:rsidP="003154BD">
      <w:pPr>
        <w:rPr>
          <w:rFonts w:ascii="Comic Sans MS" w:hAnsi="Comic Sans MS" w:cs="Calibri"/>
          <w:sz w:val="22"/>
          <w:szCs w:val="22"/>
          <w:lang w:val="en-GB"/>
        </w:rPr>
      </w:pPr>
    </w:p>
    <w:tbl>
      <w:tblPr>
        <w:tblW w:w="986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39"/>
      </w:tblGrid>
      <w:tr w:rsidR="003154BD" w:rsidRPr="0012330D" w14:paraId="598DA49B" w14:textId="77777777" w:rsidTr="008033D4">
        <w:trPr>
          <w:trHeight w:val="2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800A3" w14:textId="77777777" w:rsidR="003154BD" w:rsidRPr="0012330D" w:rsidRDefault="003154BD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  <w:r w:rsidRPr="0012330D">
              <w:rPr>
                <w:rFonts w:ascii="Comic Sans MS" w:hAnsi="Comic Sans MS" w:cs="Calibri"/>
                <w:b/>
                <w:sz w:val="22"/>
                <w:szCs w:val="22"/>
                <w:lang w:val="en-GB"/>
              </w:rPr>
              <w:t xml:space="preserve">Le </w:t>
            </w:r>
            <w:proofErr w:type="spellStart"/>
            <w:r w:rsidRPr="0012330D">
              <w:rPr>
                <w:rFonts w:ascii="Comic Sans MS" w:hAnsi="Comic Sans MS" w:cs="Calibri"/>
                <w:b/>
                <w:sz w:val="22"/>
                <w:szCs w:val="22"/>
                <w:lang w:val="en-GB"/>
              </w:rPr>
              <w:t>professioni</w:t>
            </w:r>
            <w:proofErr w:type="spellEnd"/>
            <w:r w:rsidRPr="0012330D">
              <w:rPr>
                <w:rFonts w:ascii="Comic Sans MS" w:hAnsi="Comic Sans MS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2330D">
              <w:rPr>
                <w:rFonts w:ascii="Comic Sans MS" w:hAnsi="Comic Sans MS" w:cs="Calibri"/>
                <w:b/>
                <w:sz w:val="22"/>
                <w:szCs w:val="22"/>
                <w:lang w:val="en-GB"/>
              </w:rPr>
              <w:t>musicali</w:t>
            </w:r>
            <w:proofErr w:type="spellEnd"/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5CB4" w14:textId="77777777" w:rsidR="003154BD" w:rsidRPr="0012330D" w:rsidRDefault="003154BD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  <w:r w:rsidRPr="0012330D">
              <w:rPr>
                <w:rFonts w:ascii="Comic Sans MS" w:hAnsi="Comic Sans MS" w:cs="Calibri"/>
                <w:sz w:val="22"/>
                <w:szCs w:val="22"/>
              </w:rPr>
              <w:t xml:space="preserve">A. </w:t>
            </w:r>
            <w:r w:rsidRPr="0012330D">
              <w:rPr>
                <w:rFonts w:ascii="Comic Sans MS" w:hAnsi="Comic Sans MS" w:cs="Calibri"/>
                <w:sz w:val="22"/>
                <w:szCs w:val="22"/>
                <w:u w:val="single"/>
              </w:rPr>
              <w:t>Mezzi di comunicazione</w:t>
            </w:r>
            <w:r w:rsidRPr="0012330D">
              <w:rPr>
                <w:rFonts w:ascii="Comic Sans MS" w:hAnsi="Comic Sans MS" w:cs="Calibri"/>
                <w:sz w:val="22"/>
                <w:szCs w:val="22"/>
              </w:rPr>
              <w:t xml:space="preserve">: Direttore della musica televisiva, Produttore della musica televisiva, Produttore delle registrazioni, Direttore A&amp;R (artisti e repertorio), Tecnico della registrazione, Disc </w:t>
            </w:r>
            <w:proofErr w:type="spellStart"/>
            <w:r w:rsidRPr="0012330D">
              <w:rPr>
                <w:rFonts w:ascii="Comic Sans MS" w:hAnsi="Comic Sans MS" w:cs="Calibri"/>
                <w:sz w:val="22"/>
                <w:szCs w:val="22"/>
              </w:rPr>
              <w:t>jokey</w:t>
            </w:r>
            <w:proofErr w:type="spellEnd"/>
            <w:r w:rsidRPr="0012330D">
              <w:rPr>
                <w:rFonts w:ascii="Comic Sans MS" w:hAnsi="Comic Sans MS" w:cs="Calibri"/>
                <w:sz w:val="22"/>
                <w:szCs w:val="22"/>
              </w:rPr>
              <w:t xml:space="preserve"> Curatore di musica da film, ottimizzatore.</w:t>
            </w:r>
          </w:p>
          <w:p w14:paraId="738A7061" w14:textId="77777777" w:rsidR="003154BD" w:rsidRPr="0012330D" w:rsidRDefault="003154BD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  <w:r w:rsidRPr="0012330D">
              <w:rPr>
                <w:rFonts w:ascii="Comic Sans MS" w:hAnsi="Comic Sans MS" w:cs="Calibri"/>
                <w:sz w:val="22"/>
                <w:szCs w:val="22"/>
              </w:rPr>
              <w:t xml:space="preserve">B. </w:t>
            </w:r>
            <w:r w:rsidRPr="0012330D">
              <w:rPr>
                <w:rFonts w:ascii="Comic Sans MS" w:hAnsi="Comic Sans MS" w:cs="Calibri"/>
                <w:sz w:val="22"/>
                <w:szCs w:val="22"/>
                <w:u w:val="single"/>
              </w:rPr>
              <w:t>Esecuzione:</w:t>
            </w:r>
            <w:r w:rsidRPr="0012330D">
              <w:rPr>
                <w:rFonts w:ascii="Comic Sans MS" w:hAnsi="Comic Sans MS" w:cs="Calibri"/>
                <w:sz w:val="22"/>
                <w:szCs w:val="22"/>
              </w:rPr>
              <w:t xml:space="preserve">  Cantante-attore, Strumentista pop/rock/jazz, Vocalista pop/rock/jazz, Musicista da studio, Strumentista classico, Vocalista di musica classica, Direttore, Musicista di chiesa (organista),</w:t>
            </w:r>
          </w:p>
          <w:p w14:paraId="21063758" w14:textId="77777777" w:rsidR="003154BD" w:rsidRPr="0012330D" w:rsidRDefault="003154BD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  <w:r w:rsidRPr="0012330D">
              <w:rPr>
                <w:rFonts w:ascii="Comic Sans MS" w:hAnsi="Comic Sans MS" w:cs="Calibri"/>
                <w:sz w:val="22"/>
                <w:szCs w:val="22"/>
              </w:rPr>
              <w:t xml:space="preserve">C. </w:t>
            </w:r>
            <w:r w:rsidRPr="0012330D">
              <w:rPr>
                <w:rFonts w:ascii="Comic Sans MS" w:hAnsi="Comic Sans MS" w:cs="Calibri"/>
                <w:sz w:val="22"/>
                <w:szCs w:val="22"/>
                <w:u w:val="single"/>
              </w:rPr>
              <w:t>Composizione e arrangiamento</w:t>
            </w:r>
            <w:r w:rsidRPr="0012330D">
              <w:rPr>
                <w:rFonts w:ascii="Comic Sans MS" w:hAnsi="Comic Sans MS" w:cs="Calibri"/>
                <w:sz w:val="22"/>
                <w:szCs w:val="22"/>
              </w:rPr>
              <w:t>: Classico, Pop/rock/country, Musica da film, Multimedialità, Jingle, Didattica.</w:t>
            </w:r>
          </w:p>
          <w:p w14:paraId="0685F96C" w14:textId="77777777" w:rsidR="003154BD" w:rsidRPr="0012330D" w:rsidRDefault="003154BD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  <w:r w:rsidRPr="0012330D">
              <w:rPr>
                <w:rFonts w:ascii="Comic Sans MS" w:hAnsi="Comic Sans MS" w:cs="Calibri"/>
                <w:sz w:val="22"/>
                <w:szCs w:val="22"/>
              </w:rPr>
              <w:t xml:space="preserve">D. </w:t>
            </w:r>
            <w:r w:rsidRPr="008033D4">
              <w:rPr>
                <w:rFonts w:ascii="Comic Sans MS" w:hAnsi="Comic Sans MS" w:cs="Calibri"/>
                <w:sz w:val="22"/>
                <w:szCs w:val="22"/>
                <w:u w:val="single"/>
              </w:rPr>
              <w:t>Editoria e giornalismo</w:t>
            </w:r>
            <w:r w:rsidRPr="0012330D">
              <w:rPr>
                <w:rFonts w:ascii="Comic Sans MS" w:hAnsi="Comic Sans MS" w:cs="Calibri"/>
                <w:sz w:val="22"/>
                <w:szCs w:val="22"/>
              </w:rPr>
              <w:t>:  Curatore musicale, Editore musicale, Curatore di libri/riviste, Critico musicale, Scrittore free/lance, Musicologo,</w:t>
            </w:r>
          </w:p>
          <w:p w14:paraId="5CBE5E87" w14:textId="77777777" w:rsidR="003154BD" w:rsidRPr="0012330D" w:rsidRDefault="003154BD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  <w:r w:rsidRPr="0012330D">
              <w:rPr>
                <w:rFonts w:ascii="Comic Sans MS" w:hAnsi="Comic Sans MS" w:cs="Calibri"/>
                <w:sz w:val="22"/>
                <w:szCs w:val="22"/>
              </w:rPr>
              <w:t xml:space="preserve">E. </w:t>
            </w:r>
            <w:r w:rsidRPr="008033D4">
              <w:rPr>
                <w:rFonts w:ascii="Comic Sans MS" w:hAnsi="Comic Sans MS" w:cs="Calibri"/>
                <w:sz w:val="22"/>
                <w:szCs w:val="22"/>
                <w:u w:val="single"/>
              </w:rPr>
              <w:t>Industria e commercio</w:t>
            </w:r>
            <w:r w:rsidRPr="0012330D">
              <w:rPr>
                <w:rFonts w:ascii="Comic Sans MS" w:hAnsi="Comic Sans MS" w:cs="Calibri"/>
                <w:sz w:val="22"/>
                <w:szCs w:val="22"/>
              </w:rPr>
              <w:t>: Progettista di strumenti, Costruttore di strumenti, Assistente informatico, Concessionario alle vendite, Venditore al dettaglio</w:t>
            </w:r>
          </w:p>
          <w:p w14:paraId="0E3D4706" w14:textId="7618876A" w:rsidR="003154BD" w:rsidRPr="0012330D" w:rsidRDefault="003154BD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  <w:r w:rsidRPr="0012330D">
              <w:rPr>
                <w:rFonts w:ascii="Comic Sans MS" w:hAnsi="Comic Sans MS" w:cs="Calibri"/>
                <w:sz w:val="22"/>
                <w:szCs w:val="22"/>
              </w:rPr>
              <w:t xml:space="preserve">F. </w:t>
            </w:r>
            <w:r w:rsidRPr="008033D4">
              <w:rPr>
                <w:rFonts w:ascii="Comic Sans MS" w:hAnsi="Comic Sans MS" w:cs="Calibri"/>
                <w:sz w:val="22"/>
                <w:szCs w:val="22"/>
                <w:u w:val="single"/>
              </w:rPr>
              <w:t>Insegnamento</w:t>
            </w:r>
            <w:r w:rsidRPr="0012330D">
              <w:rPr>
                <w:rFonts w:ascii="Comic Sans MS" w:hAnsi="Comic Sans MS" w:cs="Calibri"/>
                <w:sz w:val="22"/>
                <w:szCs w:val="22"/>
              </w:rPr>
              <w:t>: Insegnante nella scuola dell'obbligo, Ispettore/</w:t>
            </w:r>
            <w:r w:rsidR="008033D4">
              <w:rPr>
                <w:rFonts w:ascii="Comic Sans MS" w:hAnsi="Comic Sans MS" w:cs="Calibri"/>
                <w:sz w:val="22"/>
                <w:szCs w:val="22"/>
              </w:rPr>
              <w:t>amministratore</w:t>
            </w:r>
            <w:r w:rsidRPr="0012330D">
              <w:rPr>
                <w:rFonts w:ascii="Comic Sans MS" w:hAnsi="Comic Sans MS" w:cs="Calibri"/>
                <w:sz w:val="22"/>
                <w:szCs w:val="22"/>
              </w:rPr>
              <w:t xml:space="preserve"> Insegnante di istituto musicale, universitario o privato, Animatore sociale,</w:t>
            </w:r>
          </w:p>
          <w:p w14:paraId="5FDA6CD2" w14:textId="77777777" w:rsidR="003154BD" w:rsidRPr="0012330D" w:rsidRDefault="003154BD">
            <w:pPr>
              <w:spacing w:before="60" w:after="60"/>
              <w:rPr>
                <w:rFonts w:ascii="Comic Sans MS" w:hAnsi="Comic Sans MS"/>
                <w:sz w:val="22"/>
                <w:szCs w:val="22"/>
              </w:rPr>
            </w:pPr>
            <w:r w:rsidRPr="0012330D">
              <w:rPr>
                <w:rFonts w:ascii="Comic Sans MS" w:hAnsi="Comic Sans MS" w:cs="Calibri"/>
                <w:sz w:val="22"/>
                <w:szCs w:val="22"/>
              </w:rPr>
              <w:t xml:space="preserve">G. </w:t>
            </w:r>
            <w:r w:rsidRPr="008033D4">
              <w:rPr>
                <w:rFonts w:ascii="Comic Sans MS" w:hAnsi="Comic Sans MS" w:cs="Calibri"/>
                <w:sz w:val="22"/>
                <w:szCs w:val="22"/>
                <w:u w:val="single"/>
              </w:rPr>
              <w:t>Altre</w:t>
            </w:r>
            <w:r w:rsidRPr="0012330D">
              <w:rPr>
                <w:rFonts w:ascii="Comic Sans MS" w:hAnsi="Comic Sans MS" w:cs="Calibri"/>
                <w:sz w:val="22"/>
                <w:szCs w:val="22"/>
              </w:rPr>
              <w:t>: Consulente legale, Consulente di acustica architettonica, Riparatore e accordatore di strumenti, Musicoterapista, Direttore di teatro, Etnomusicologo, Libraio, Supervisore di programmi ricreativi, Responsabile beni culturali.</w:t>
            </w:r>
          </w:p>
        </w:tc>
      </w:tr>
      <w:tr w:rsidR="003154BD" w:rsidRPr="0012330D" w14:paraId="3B9BC713" w14:textId="77777777" w:rsidTr="008033D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F0B2DD" w14:textId="77777777" w:rsidR="003154BD" w:rsidRPr="0012330D" w:rsidRDefault="003154BD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  <w:r w:rsidRPr="0012330D">
              <w:rPr>
                <w:rFonts w:ascii="Comic Sans MS" w:hAnsi="Comic Sans MS" w:cs="Calibri"/>
                <w:b/>
                <w:sz w:val="22"/>
                <w:szCs w:val="22"/>
                <w:lang w:val="en-GB"/>
              </w:rPr>
              <w:t xml:space="preserve">I </w:t>
            </w:r>
            <w:proofErr w:type="spellStart"/>
            <w:r w:rsidRPr="0012330D">
              <w:rPr>
                <w:rFonts w:ascii="Comic Sans MS" w:hAnsi="Comic Sans MS" w:cs="Calibri"/>
                <w:b/>
                <w:sz w:val="22"/>
                <w:szCs w:val="22"/>
                <w:lang w:val="en-GB"/>
              </w:rPr>
              <w:t>luoghi</w:t>
            </w:r>
            <w:proofErr w:type="spellEnd"/>
            <w:r w:rsidRPr="0012330D">
              <w:rPr>
                <w:rFonts w:ascii="Comic Sans MS" w:hAnsi="Comic Sans MS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2330D">
              <w:rPr>
                <w:rFonts w:ascii="Comic Sans MS" w:hAnsi="Comic Sans MS" w:cs="Calibri"/>
                <w:b/>
                <w:sz w:val="22"/>
                <w:szCs w:val="22"/>
                <w:lang w:val="en-GB"/>
              </w:rPr>
              <w:t>della</w:t>
            </w:r>
            <w:proofErr w:type="spellEnd"/>
            <w:r w:rsidRPr="0012330D">
              <w:rPr>
                <w:rFonts w:ascii="Comic Sans MS" w:hAnsi="Comic Sans MS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2330D">
              <w:rPr>
                <w:rFonts w:ascii="Comic Sans MS" w:hAnsi="Comic Sans MS" w:cs="Calibri"/>
                <w:b/>
                <w:sz w:val="22"/>
                <w:szCs w:val="22"/>
                <w:lang w:val="en-GB"/>
              </w:rPr>
              <w:t>musica</w:t>
            </w:r>
            <w:proofErr w:type="spellEnd"/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6639A" w14:textId="77777777" w:rsidR="008033D4" w:rsidRDefault="003154BD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  <w:r w:rsidRPr="0012330D">
              <w:rPr>
                <w:rFonts w:ascii="Comic Sans MS" w:hAnsi="Comic Sans MS" w:cs="Calibri"/>
                <w:sz w:val="22"/>
                <w:szCs w:val="22"/>
              </w:rPr>
              <w:t>Trova 10 ambienti</w:t>
            </w:r>
            <w:r w:rsidR="008033D4">
              <w:rPr>
                <w:rFonts w:ascii="Comic Sans MS" w:hAnsi="Comic Sans MS" w:cs="Calibri"/>
                <w:sz w:val="22"/>
                <w:szCs w:val="22"/>
              </w:rPr>
              <w:t xml:space="preserve"> ( diversi dall’abitazione) </w:t>
            </w:r>
            <w:r w:rsidRPr="0012330D">
              <w:rPr>
                <w:rFonts w:ascii="Comic Sans MS" w:hAnsi="Comic Sans MS" w:cs="Calibri"/>
                <w:sz w:val="22"/>
                <w:szCs w:val="22"/>
              </w:rPr>
              <w:t xml:space="preserve"> dove si ascolta la musica, collegali con le professioni.</w:t>
            </w:r>
            <w:r w:rsidR="008033D4">
              <w:rPr>
                <w:rFonts w:ascii="Comic Sans MS" w:hAnsi="Comic Sans MS" w:cs="Calibri"/>
                <w:sz w:val="22"/>
                <w:szCs w:val="22"/>
              </w:rPr>
              <w:t xml:space="preserve"> Es : Insegnamento: scuola primaria o </w:t>
            </w:r>
            <w:proofErr w:type="spellStart"/>
            <w:r w:rsidR="008033D4">
              <w:rPr>
                <w:rFonts w:ascii="Comic Sans MS" w:hAnsi="Comic Sans MS" w:cs="Calibri"/>
                <w:sz w:val="22"/>
                <w:szCs w:val="22"/>
              </w:rPr>
              <w:t>Conservatorio..e</w:t>
            </w:r>
            <w:proofErr w:type="spellEnd"/>
            <w:r w:rsidR="008033D4">
              <w:rPr>
                <w:rFonts w:ascii="Comic Sans MS" w:hAnsi="Comic Sans MS" w:cs="Calibri"/>
                <w:sz w:val="22"/>
                <w:szCs w:val="22"/>
              </w:rPr>
              <w:t xml:space="preserve"> così via</w:t>
            </w:r>
          </w:p>
          <w:p w14:paraId="23B4529B" w14:textId="36C8AED8" w:rsidR="008033D4" w:rsidRDefault="008033D4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Scegli una delle professioni e fai una piccola ricerca . Ad esempio </w:t>
            </w:r>
          </w:p>
          <w:p w14:paraId="4BE8688A" w14:textId="67F52797" w:rsidR="008033D4" w:rsidRDefault="008033D4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Composizione : Compositore : cosa fa, .. un  compositore famoso . </w:t>
            </w:r>
          </w:p>
          <w:p w14:paraId="42FCBD72" w14:textId="3405E8B9" w:rsidR="008033D4" w:rsidRDefault="008033D4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Oppure musicologo.. </w:t>
            </w:r>
            <w:proofErr w:type="spellStart"/>
            <w:r>
              <w:rPr>
                <w:rFonts w:ascii="Comic Sans MS" w:hAnsi="Comic Sans MS" w:cs="Calibri"/>
                <w:sz w:val="22"/>
                <w:szCs w:val="22"/>
              </w:rPr>
              <w:t>eccc</w:t>
            </w:r>
            <w:proofErr w:type="spellEnd"/>
          </w:p>
          <w:p w14:paraId="2439838C" w14:textId="77777777" w:rsidR="008033D4" w:rsidRDefault="008033D4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</w:p>
          <w:p w14:paraId="1B4D974E" w14:textId="77777777" w:rsidR="008033D4" w:rsidRDefault="008033D4">
            <w:pPr>
              <w:spacing w:before="60" w:after="60"/>
              <w:rPr>
                <w:rFonts w:ascii="Comic Sans MS" w:hAnsi="Comic Sans MS" w:cs="Calibri"/>
                <w:sz w:val="22"/>
                <w:szCs w:val="22"/>
              </w:rPr>
            </w:pPr>
          </w:p>
          <w:p w14:paraId="120A98FC" w14:textId="4D784DCD" w:rsidR="003154BD" w:rsidRPr="0012330D" w:rsidRDefault="008033D4">
            <w:pPr>
              <w:spacing w:before="60" w:after="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</w:tc>
      </w:tr>
    </w:tbl>
    <w:p w14:paraId="25534A87" w14:textId="3DB58261" w:rsidR="003154BD" w:rsidRDefault="008033D4" w:rsidP="008033D4">
      <w:pPr>
        <w:pStyle w:val="Paragrafoelenco"/>
        <w:numPr>
          <w:ilvl w:val="0"/>
          <w:numId w:val="2"/>
        </w:numPr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Puoi lavorare in questo file e inviare a </w:t>
      </w:r>
      <w:hyperlink r:id="rId5" w:history="1">
        <w:r w:rsidRPr="009805C3">
          <w:rPr>
            <w:rStyle w:val="Collegamentoipertestuale"/>
            <w:rFonts w:ascii="Comic Sans MS" w:hAnsi="Comic Sans MS" w:cs="Calibri"/>
            <w:sz w:val="22"/>
            <w:szCs w:val="22"/>
          </w:rPr>
          <w:t>soniabaratella1971@libero.it</w:t>
        </w:r>
      </w:hyperlink>
      <w:r>
        <w:rPr>
          <w:rFonts w:ascii="Comic Sans MS" w:hAnsi="Comic Sans MS" w:cs="Calibri"/>
          <w:sz w:val="22"/>
          <w:szCs w:val="22"/>
        </w:rPr>
        <w:t xml:space="preserve"> </w:t>
      </w:r>
    </w:p>
    <w:p w14:paraId="77578E50" w14:textId="4FA4321A" w:rsidR="008033D4" w:rsidRDefault="008033D4" w:rsidP="008033D4">
      <w:pPr>
        <w:rPr>
          <w:rFonts w:ascii="Comic Sans MS" w:hAnsi="Comic Sans MS" w:cs="Calibri"/>
          <w:sz w:val="22"/>
          <w:szCs w:val="22"/>
        </w:rPr>
      </w:pPr>
    </w:p>
    <w:p w14:paraId="6922FE90" w14:textId="20FB47EA" w:rsidR="008033D4" w:rsidRPr="008033D4" w:rsidRDefault="008033D4" w:rsidP="008033D4">
      <w:pPr>
        <w:pStyle w:val="Paragrafoelenco"/>
        <w:numPr>
          <w:ilvl w:val="0"/>
          <w:numId w:val="2"/>
        </w:numPr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MI SPIACE RICORDARE A TUTTI CHE MANCANO ANCORA MOLTISSIMI DI VOI PER IL LAVORO SU MUSICA E’ SPERANZA .. (cercare una canzone che per voi rappresenta la speranza e la gioia   e poi mandare il link .. o suonarla o cantarla voi stessi per poi mandare un audio ) . </w:t>
      </w:r>
    </w:p>
    <w:p w14:paraId="7E30DC3C" w14:textId="77777777" w:rsidR="003154BD" w:rsidRPr="0012330D" w:rsidRDefault="003154BD" w:rsidP="003154BD">
      <w:pPr>
        <w:rPr>
          <w:rFonts w:ascii="Comic Sans MS" w:hAnsi="Comic Sans MS" w:cs="Calibri"/>
          <w:sz w:val="22"/>
          <w:szCs w:val="22"/>
        </w:rPr>
      </w:pPr>
    </w:p>
    <w:p w14:paraId="1E61ED75" w14:textId="77777777" w:rsidR="003154BD" w:rsidRPr="0012330D" w:rsidRDefault="003154BD" w:rsidP="003154BD">
      <w:pPr>
        <w:rPr>
          <w:rFonts w:ascii="Comic Sans MS" w:hAnsi="Comic Sans MS" w:cs="Calibri"/>
          <w:sz w:val="22"/>
          <w:szCs w:val="22"/>
          <w:lang w:val="en-GB"/>
        </w:rPr>
      </w:pPr>
    </w:p>
    <w:p w14:paraId="6AAB60A6" w14:textId="77777777" w:rsidR="003154BD" w:rsidRPr="0012330D" w:rsidRDefault="003154BD">
      <w:pPr>
        <w:rPr>
          <w:rFonts w:ascii="Comic Sans MS" w:hAnsi="Comic Sans MS"/>
          <w:sz w:val="22"/>
          <w:szCs w:val="22"/>
        </w:rPr>
      </w:pPr>
    </w:p>
    <w:sectPr w:rsidR="003154BD" w:rsidRPr="00123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gh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A1143C"/>
    <w:multiLevelType w:val="hybridMultilevel"/>
    <w:tmpl w:val="D090CE6C"/>
    <w:lvl w:ilvl="0" w:tplc="EDE0738A">
      <w:start w:val="6"/>
      <w:numFmt w:val="bullet"/>
      <w:lvlText w:val="-"/>
      <w:lvlJc w:val="left"/>
      <w:pPr>
        <w:ind w:left="720" w:hanging="360"/>
      </w:pPr>
      <w:rPr>
        <w:rFonts w:ascii="Comic Sans MS" w:eastAsia="Times" w:hAnsi="Comic Sans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D"/>
    <w:rsid w:val="0012330D"/>
    <w:rsid w:val="003154BD"/>
    <w:rsid w:val="0054201E"/>
    <w:rsid w:val="008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3868"/>
  <w15:chartTrackingRefBased/>
  <w15:docId w15:val="{B719B880-E4E6-43DC-9E9F-24419521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54BD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154BD"/>
    <w:pPr>
      <w:keepNext/>
      <w:numPr>
        <w:numId w:val="2"/>
      </w:numPr>
      <w:tabs>
        <w:tab w:val="num" w:pos="360"/>
      </w:tabs>
      <w:spacing w:before="60"/>
      <w:ind w:left="0" w:firstLine="0"/>
      <w:outlineLvl w:val="0"/>
    </w:pPr>
    <w:rPr>
      <w:rFonts w:ascii="Frutiger Light" w:hAnsi="Frutiger Light" w:cs="Frutiger Light"/>
      <w:b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4BD"/>
    <w:rPr>
      <w:rFonts w:ascii="Frutiger Light" w:eastAsia="Times" w:hAnsi="Frutiger Light" w:cs="Frutiger Light"/>
      <w:b/>
      <w:sz w:val="24"/>
      <w:szCs w:val="20"/>
      <w:lang w:val="en-GB" w:eastAsia="ar-SA"/>
    </w:rPr>
  </w:style>
  <w:style w:type="paragraph" w:styleId="Paragrafoelenco">
    <w:name w:val="List Paragraph"/>
    <w:basedOn w:val="Normale"/>
    <w:uiPriority w:val="34"/>
    <w:qFormat/>
    <w:rsid w:val="008033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33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iabaratella1971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4</cp:revision>
  <dcterms:created xsi:type="dcterms:W3CDTF">2020-04-29T05:28:00Z</dcterms:created>
  <dcterms:modified xsi:type="dcterms:W3CDTF">2020-04-29T05:45:00Z</dcterms:modified>
</cp:coreProperties>
</file>