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F8E5B" w14:textId="77777777" w:rsidR="00BD3CAB" w:rsidRPr="00BD3CAB" w:rsidRDefault="00BD3CAB" w:rsidP="00BD3CAB">
      <w:pPr>
        <w:pStyle w:val="NormaleWeb"/>
        <w:spacing w:after="0" w:afterAutospacing="0"/>
        <w:jc w:val="center"/>
        <w:rPr>
          <w:rFonts w:ascii="Comic Sans MS" w:hAnsi="Comic Sans MS"/>
          <w:color w:val="FF0000"/>
          <w:sz w:val="24"/>
          <w:szCs w:val="24"/>
        </w:rPr>
      </w:pPr>
      <w:r w:rsidRPr="00BD3CAB">
        <w:rPr>
          <w:rFonts w:ascii="Comic Sans MS" w:hAnsi="Comic Sans MS"/>
          <w:color w:val="FF0000"/>
          <w:sz w:val="24"/>
          <w:szCs w:val="24"/>
        </w:rPr>
        <w:t>I MIRACOLI</w:t>
      </w:r>
    </w:p>
    <w:p w14:paraId="59D52E52" w14:textId="77777777" w:rsidR="00BD3CAB" w:rsidRPr="00BD3CAB" w:rsidRDefault="00BD3CAB" w:rsidP="00BD3CAB">
      <w:pPr>
        <w:pStyle w:val="NormaleWeb"/>
        <w:spacing w:after="0" w:afterAutospacing="0"/>
        <w:rPr>
          <w:rFonts w:ascii="Comic Sans MS" w:hAnsi="Comic Sans MS"/>
          <w:sz w:val="24"/>
          <w:szCs w:val="24"/>
        </w:rPr>
      </w:pPr>
      <w:r w:rsidRPr="00BD3CAB">
        <w:rPr>
          <w:rFonts w:ascii="Comic Sans MS" w:hAnsi="Comic Sans MS"/>
          <w:sz w:val="24"/>
          <w:szCs w:val="24"/>
        </w:rPr>
        <w:t>I miracoli sono segni visibili e concreti che Gesù compie per far conoscere l'amore di Dio agli uomini.</w:t>
      </w:r>
    </w:p>
    <w:p w14:paraId="625EE3F7" w14:textId="77777777" w:rsidR="00BD3CAB" w:rsidRPr="00BD3CAB" w:rsidRDefault="00BD3CAB" w:rsidP="00BD3CAB">
      <w:pPr>
        <w:pStyle w:val="NormaleWeb"/>
        <w:spacing w:after="0" w:afterAutospacing="0"/>
        <w:rPr>
          <w:rFonts w:ascii="Comic Sans MS" w:hAnsi="Comic Sans MS"/>
          <w:sz w:val="24"/>
          <w:szCs w:val="24"/>
        </w:rPr>
      </w:pPr>
    </w:p>
    <w:p w14:paraId="6D5C7550" w14:textId="77777777" w:rsidR="00BD3CAB" w:rsidRPr="00BD3CAB" w:rsidRDefault="00BD3CAB" w:rsidP="00BD3CAB">
      <w:pPr>
        <w:pStyle w:val="NormaleWeb"/>
        <w:spacing w:after="0" w:afterAutospacing="0"/>
        <w:rPr>
          <w:rFonts w:ascii="Comic Sans MS" w:hAnsi="Comic Sans MS"/>
          <w:sz w:val="24"/>
          <w:szCs w:val="24"/>
        </w:rPr>
      </w:pPr>
      <w:r w:rsidRPr="00BD3CAB">
        <w:rPr>
          <w:rFonts w:ascii="Comic Sans MS" w:hAnsi="Comic Sans MS"/>
          <w:sz w:val="24"/>
          <w:szCs w:val="24"/>
        </w:rPr>
        <w:t>Sono fatti straordinari che vanno oltre l'ordine naturale delle cose e che non trovano spiegazione nell'ordine della scienza.</w:t>
      </w:r>
    </w:p>
    <w:p w14:paraId="0F0D5E33" w14:textId="77777777" w:rsidR="00BD3CAB" w:rsidRPr="00BD3CAB" w:rsidRDefault="00BD3CAB" w:rsidP="00BD3CAB">
      <w:pPr>
        <w:pStyle w:val="NormaleWeb"/>
        <w:spacing w:after="0" w:afterAutospacing="0"/>
        <w:rPr>
          <w:rFonts w:ascii="Comic Sans MS" w:hAnsi="Comic Sans MS"/>
          <w:sz w:val="24"/>
          <w:szCs w:val="24"/>
        </w:rPr>
      </w:pPr>
      <w:r w:rsidRPr="00BD3CAB">
        <w:rPr>
          <w:rFonts w:ascii="Comic Sans MS" w:hAnsi="Comic Sans MS"/>
          <w:sz w:val="24"/>
          <w:szCs w:val="24"/>
        </w:rPr>
        <w:t>Un miracolo è un dono gratuito di Dio che ha come presupposto la fede in Gesù, Figlio di Dio Salvatore.</w:t>
      </w:r>
    </w:p>
    <w:p w14:paraId="0EE37FCE" w14:textId="77777777" w:rsidR="00BD3CAB" w:rsidRPr="00BD3CAB" w:rsidRDefault="00BD3CAB" w:rsidP="00BD3CAB">
      <w:pPr>
        <w:pStyle w:val="NormaleWeb"/>
        <w:spacing w:after="0" w:afterAutospacing="0"/>
        <w:rPr>
          <w:rFonts w:ascii="Comic Sans MS" w:hAnsi="Comic Sans MS"/>
          <w:sz w:val="24"/>
          <w:szCs w:val="24"/>
        </w:rPr>
      </w:pPr>
      <w:r w:rsidRPr="00BD3CAB">
        <w:rPr>
          <w:rFonts w:ascii="Comic Sans MS" w:hAnsi="Comic Sans MS"/>
          <w:sz w:val="24"/>
          <w:szCs w:val="24"/>
        </w:rPr>
        <w:t>Possono essere suddivisi in quattro gruppi:</w:t>
      </w:r>
    </w:p>
    <w:p w14:paraId="48AABAEE" w14:textId="77777777" w:rsidR="00BD3CAB" w:rsidRPr="00BD3CAB" w:rsidRDefault="00BD3CAB" w:rsidP="00BD3CAB">
      <w:pPr>
        <w:numPr>
          <w:ilvl w:val="0"/>
          <w:numId w:val="1"/>
        </w:numPr>
        <w:spacing w:before="100" w:beforeAutospacing="1"/>
        <w:rPr>
          <w:rFonts w:ascii="Comic Sans MS" w:hAnsi="Comic Sans MS" w:cs="Times New Roman"/>
          <w:sz w:val="24"/>
          <w:szCs w:val="24"/>
        </w:rPr>
      </w:pPr>
      <w:r w:rsidRPr="00BD3CAB">
        <w:rPr>
          <w:rFonts w:ascii="Comic Sans MS" w:hAnsi="Comic Sans MS" w:cs="Times New Roman"/>
          <w:sz w:val="24"/>
          <w:szCs w:val="24"/>
          <w:u w:val="single"/>
        </w:rPr>
        <w:t>miracoli di guarigione</w:t>
      </w:r>
      <w:r w:rsidRPr="00BD3CAB">
        <w:rPr>
          <w:rFonts w:ascii="Comic Sans MS" w:hAnsi="Comic Sans MS" w:cs="Times New Roman"/>
          <w:sz w:val="24"/>
          <w:szCs w:val="24"/>
        </w:rPr>
        <w:t xml:space="preserve">: </w:t>
      </w:r>
      <w:proofErr w:type="spellStart"/>
      <w:r w:rsidRPr="00BD3CAB">
        <w:rPr>
          <w:rFonts w:ascii="Comic Sans MS" w:hAnsi="Comic Sans MS" w:cs="Times New Roman"/>
          <w:sz w:val="24"/>
          <w:szCs w:val="24"/>
        </w:rPr>
        <w:t>guarigiune</w:t>
      </w:r>
      <w:proofErr w:type="spellEnd"/>
      <w:r w:rsidRPr="00BD3CAB">
        <w:rPr>
          <w:rFonts w:ascii="Comic Sans MS" w:hAnsi="Comic Sans MS" w:cs="Times New Roman"/>
          <w:sz w:val="24"/>
          <w:szCs w:val="24"/>
        </w:rPr>
        <w:t xml:space="preserve"> del cieco nato (</w:t>
      </w:r>
      <w:proofErr w:type="spellStart"/>
      <w:r w:rsidRPr="00BD3CAB">
        <w:rPr>
          <w:rFonts w:ascii="Comic Sans MS" w:hAnsi="Comic Sans MS" w:cs="Times New Roman"/>
          <w:sz w:val="24"/>
          <w:szCs w:val="24"/>
        </w:rPr>
        <w:t>Gv</w:t>
      </w:r>
      <w:proofErr w:type="spellEnd"/>
      <w:r w:rsidRPr="00BD3CAB">
        <w:rPr>
          <w:rFonts w:ascii="Comic Sans MS" w:hAnsi="Comic Sans MS" w:cs="Times New Roman"/>
          <w:sz w:val="24"/>
          <w:szCs w:val="24"/>
        </w:rPr>
        <w:t xml:space="preserve"> 9, 1-41); guarigione del paralitico di Cafarnao (Mc2, 1-12, Lc 5, 17-26; Mt 9, 1-8).</w:t>
      </w:r>
    </w:p>
    <w:p w14:paraId="58D22609" w14:textId="77777777" w:rsidR="00BD3CAB" w:rsidRPr="00BD3CAB" w:rsidRDefault="00BD3CAB" w:rsidP="00BD3CAB">
      <w:pPr>
        <w:numPr>
          <w:ilvl w:val="0"/>
          <w:numId w:val="1"/>
        </w:numPr>
        <w:spacing w:before="100" w:beforeAutospacing="1"/>
        <w:rPr>
          <w:rFonts w:ascii="Comic Sans MS" w:hAnsi="Comic Sans MS" w:cs="Times New Roman"/>
          <w:sz w:val="24"/>
          <w:szCs w:val="24"/>
        </w:rPr>
      </w:pPr>
      <w:r w:rsidRPr="00BD3CAB">
        <w:rPr>
          <w:rFonts w:ascii="Comic Sans MS" w:hAnsi="Comic Sans MS" w:cs="Times New Roman"/>
          <w:sz w:val="24"/>
          <w:szCs w:val="24"/>
          <w:u w:val="single"/>
        </w:rPr>
        <w:t>miracoli sul dominio delle forze della natura</w:t>
      </w:r>
      <w:r w:rsidRPr="00BD3CAB">
        <w:rPr>
          <w:rFonts w:ascii="Comic Sans MS" w:hAnsi="Comic Sans MS" w:cs="Times New Roman"/>
          <w:sz w:val="24"/>
          <w:szCs w:val="24"/>
        </w:rPr>
        <w:t>: miracolo delle nozze di Cana (</w:t>
      </w:r>
      <w:proofErr w:type="spellStart"/>
      <w:r w:rsidRPr="00BD3CAB">
        <w:rPr>
          <w:rFonts w:ascii="Comic Sans MS" w:hAnsi="Comic Sans MS" w:cs="Times New Roman"/>
          <w:sz w:val="24"/>
          <w:szCs w:val="24"/>
        </w:rPr>
        <w:t>Gv</w:t>
      </w:r>
      <w:proofErr w:type="spellEnd"/>
      <w:r w:rsidRPr="00BD3CAB">
        <w:rPr>
          <w:rFonts w:ascii="Comic Sans MS" w:hAnsi="Comic Sans MS" w:cs="Times New Roman"/>
          <w:sz w:val="24"/>
          <w:szCs w:val="24"/>
        </w:rPr>
        <w:t xml:space="preserve"> 2,1-119); moltiplicazione dei pani e dei pesci (Lc 9, 12-17); la tempesta sedata (Mt 8, 23-27); Gesù cammina sulle acque (Mt 14, 22-33).</w:t>
      </w:r>
    </w:p>
    <w:p w14:paraId="1109FE7D" w14:textId="77777777" w:rsidR="00BD3CAB" w:rsidRPr="00BD3CAB" w:rsidRDefault="00BD3CAB" w:rsidP="00BD3CAB">
      <w:pPr>
        <w:numPr>
          <w:ilvl w:val="0"/>
          <w:numId w:val="1"/>
        </w:numPr>
        <w:spacing w:before="100" w:beforeAutospacing="1"/>
        <w:rPr>
          <w:rFonts w:ascii="Comic Sans MS" w:hAnsi="Comic Sans MS" w:cs="Times New Roman"/>
          <w:sz w:val="24"/>
          <w:szCs w:val="24"/>
        </w:rPr>
      </w:pPr>
      <w:r w:rsidRPr="00BD3CAB">
        <w:rPr>
          <w:rFonts w:ascii="Comic Sans MS" w:hAnsi="Comic Sans MS" w:cs="Times New Roman"/>
          <w:sz w:val="24"/>
          <w:szCs w:val="24"/>
          <w:u w:val="single"/>
        </w:rPr>
        <w:t>miracoli di resurrezione</w:t>
      </w:r>
      <w:r w:rsidRPr="00BD3CAB">
        <w:rPr>
          <w:rFonts w:ascii="Comic Sans MS" w:hAnsi="Comic Sans MS" w:cs="Times New Roman"/>
          <w:sz w:val="24"/>
          <w:szCs w:val="24"/>
        </w:rPr>
        <w:t>: resurrezione di Lazzaro (</w:t>
      </w:r>
      <w:proofErr w:type="spellStart"/>
      <w:r w:rsidRPr="00BD3CAB">
        <w:rPr>
          <w:rFonts w:ascii="Comic Sans MS" w:hAnsi="Comic Sans MS" w:cs="Times New Roman"/>
          <w:sz w:val="24"/>
          <w:szCs w:val="24"/>
        </w:rPr>
        <w:t>Gv</w:t>
      </w:r>
      <w:proofErr w:type="spellEnd"/>
      <w:r w:rsidRPr="00BD3CAB">
        <w:rPr>
          <w:rFonts w:ascii="Comic Sans MS" w:hAnsi="Comic Sans MS" w:cs="Times New Roman"/>
          <w:sz w:val="24"/>
          <w:szCs w:val="24"/>
        </w:rPr>
        <w:t xml:space="preserve"> 11,1-44); resurrezione figlio della vedova di </w:t>
      </w:r>
      <w:proofErr w:type="spellStart"/>
      <w:r w:rsidRPr="00BD3CAB">
        <w:rPr>
          <w:rFonts w:ascii="Comic Sans MS" w:hAnsi="Comic Sans MS" w:cs="Times New Roman"/>
          <w:sz w:val="24"/>
          <w:szCs w:val="24"/>
        </w:rPr>
        <w:t>Nain</w:t>
      </w:r>
      <w:proofErr w:type="spellEnd"/>
      <w:r w:rsidRPr="00BD3CAB">
        <w:rPr>
          <w:rFonts w:ascii="Comic Sans MS" w:hAnsi="Comic Sans MS" w:cs="Times New Roman"/>
          <w:sz w:val="24"/>
          <w:szCs w:val="24"/>
        </w:rPr>
        <w:t xml:space="preserve"> (Lc 7,11-17).</w:t>
      </w:r>
    </w:p>
    <w:p w14:paraId="4774C55F" w14:textId="77777777" w:rsidR="00BD3CAB" w:rsidRPr="00BD3CAB" w:rsidRDefault="00BD3CAB" w:rsidP="00BD3CAB">
      <w:pPr>
        <w:numPr>
          <w:ilvl w:val="0"/>
          <w:numId w:val="1"/>
        </w:numPr>
        <w:spacing w:before="100" w:beforeAutospacing="1"/>
        <w:rPr>
          <w:rFonts w:ascii="Comic Sans MS" w:hAnsi="Comic Sans MS" w:cs="Times New Roman"/>
          <w:sz w:val="24"/>
          <w:szCs w:val="24"/>
        </w:rPr>
      </w:pPr>
      <w:proofErr w:type="spellStart"/>
      <w:r w:rsidRPr="00BD3CAB">
        <w:rPr>
          <w:rFonts w:ascii="Comic Sans MS" w:hAnsi="Comic Sans MS" w:cs="Times New Roman"/>
          <w:sz w:val="24"/>
          <w:szCs w:val="24"/>
          <w:u w:val="single"/>
        </w:rPr>
        <w:t>esorcismi</w:t>
      </w:r>
      <w:r w:rsidRPr="00BD3CAB">
        <w:rPr>
          <w:rFonts w:ascii="Comic Sans MS" w:hAnsi="Comic Sans MS" w:cs="Times New Roman"/>
          <w:sz w:val="24"/>
          <w:szCs w:val="24"/>
        </w:rPr>
        <w:t>:esorcismo</w:t>
      </w:r>
      <w:proofErr w:type="spellEnd"/>
      <w:r w:rsidRPr="00BD3CAB">
        <w:rPr>
          <w:rFonts w:ascii="Comic Sans MS" w:hAnsi="Comic Sans MS" w:cs="Times New Roman"/>
          <w:sz w:val="24"/>
          <w:szCs w:val="24"/>
        </w:rPr>
        <w:t xml:space="preserve"> nella sinagoga di Cafarnao (Mc1,21-28).</w:t>
      </w:r>
    </w:p>
    <w:p w14:paraId="65C49DAF" w14:textId="77777777" w:rsidR="00BD3CAB" w:rsidRPr="00BD3CAB" w:rsidRDefault="00BD3CAB" w:rsidP="00BD3CAB">
      <w:pPr>
        <w:pStyle w:val="NormaleWeb"/>
        <w:spacing w:after="0" w:afterAutospacing="0"/>
        <w:rPr>
          <w:rFonts w:ascii="Comic Sans MS" w:hAnsi="Comic Sans MS"/>
          <w:sz w:val="24"/>
          <w:szCs w:val="24"/>
        </w:rPr>
      </w:pPr>
      <w:r w:rsidRPr="00BD3CAB">
        <w:rPr>
          <w:rFonts w:ascii="Comic Sans MS" w:hAnsi="Comic Sans MS"/>
          <w:sz w:val="24"/>
          <w:szCs w:val="24"/>
        </w:rPr>
        <w:t>Il primo miracolo compiuto da Gesù è quello delle nozze di Cana nel quale Gesù trasforma l'acqua in vino (</w:t>
      </w:r>
      <w:proofErr w:type="spellStart"/>
      <w:r w:rsidRPr="00BD3CAB">
        <w:rPr>
          <w:rFonts w:ascii="Comic Sans MS" w:hAnsi="Comic Sans MS"/>
          <w:sz w:val="24"/>
          <w:szCs w:val="24"/>
        </w:rPr>
        <w:t>Gv</w:t>
      </w:r>
      <w:proofErr w:type="spellEnd"/>
      <w:r w:rsidRPr="00BD3CAB">
        <w:rPr>
          <w:rFonts w:ascii="Comic Sans MS" w:hAnsi="Comic Sans MS"/>
          <w:sz w:val="24"/>
          <w:szCs w:val="24"/>
        </w:rPr>
        <w:t xml:space="preserve"> 2,1-10).</w:t>
      </w:r>
    </w:p>
    <w:p w14:paraId="0F707732" w14:textId="77777777" w:rsidR="00BD3CAB" w:rsidRPr="00BD3CAB" w:rsidRDefault="00BD3CAB">
      <w:pPr>
        <w:rPr>
          <w:rFonts w:ascii="Comic Sans MS" w:hAnsi="Comic Sans MS"/>
          <w:sz w:val="24"/>
          <w:szCs w:val="24"/>
        </w:rPr>
      </w:pPr>
    </w:p>
    <w:sectPr w:rsidR="00BD3CAB" w:rsidRPr="00BD3C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C3A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AB"/>
    <w:rsid w:val="00B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3FE4"/>
  <w15:chartTrackingRefBased/>
  <w15:docId w15:val="{4192305C-D690-4B9D-9A09-7939D08D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CAB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D3CAB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1</cp:revision>
  <dcterms:created xsi:type="dcterms:W3CDTF">2020-04-28T05:59:00Z</dcterms:created>
  <dcterms:modified xsi:type="dcterms:W3CDTF">2020-04-28T06:00:00Z</dcterms:modified>
</cp:coreProperties>
</file>